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C6" w:rsidRPr="006C1745" w:rsidRDefault="00C963C6" w:rsidP="00C963C6">
      <w:pPr>
        <w:spacing w:line="240" w:lineRule="auto"/>
        <w:rPr>
          <w:rFonts w:ascii="Avenir Book" w:eastAsia="Times New Roman" w:hAnsi="Avenir Book" w:cs="Times"/>
          <w:b/>
          <w:bCs/>
          <w:color w:val="4F81BD"/>
          <w:sz w:val="32"/>
          <w:szCs w:val="32"/>
        </w:rPr>
      </w:pPr>
      <w:r w:rsidRPr="006C1745">
        <w:rPr>
          <w:rFonts w:ascii="Avenir Book" w:eastAsia="Times New Roman" w:hAnsi="Avenir Book" w:cs="Times"/>
          <w:b/>
          <w:bCs/>
          <w:color w:val="4F81BD"/>
          <w:sz w:val="32"/>
          <w:szCs w:val="32"/>
        </w:rPr>
        <w:t xml:space="preserve">Masterclass </w:t>
      </w:r>
      <w:proofErr w:type="spellStart"/>
      <w:r w:rsidRPr="006C1745">
        <w:rPr>
          <w:rFonts w:ascii="Avenir Book" w:eastAsia="Times New Roman" w:hAnsi="Avenir Book" w:cs="Times"/>
          <w:b/>
          <w:bCs/>
          <w:color w:val="4F81BD"/>
          <w:sz w:val="32"/>
          <w:szCs w:val="32"/>
        </w:rPr>
        <w:t>Critical</w:t>
      </w:r>
      <w:proofErr w:type="spellEnd"/>
      <w:r w:rsidRPr="006C1745">
        <w:rPr>
          <w:rFonts w:ascii="Avenir Book" w:eastAsia="Times New Roman" w:hAnsi="Avenir Book" w:cs="Times"/>
          <w:b/>
          <w:bCs/>
          <w:color w:val="4F81BD"/>
          <w:sz w:val="32"/>
          <w:szCs w:val="32"/>
        </w:rPr>
        <w:t xml:space="preserve"> Care </w:t>
      </w:r>
      <w:proofErr w:type="spellStart"/>
      <w:r w:rsidRPr="006C1745">
        <w:rPr>
          <w:rFonts w:ascii="Avenir Book" w:eastAsia="Times New Roman" w:hAnsi="Avenir Book" w:cs="Times"/>
          <w:b/>
          <w:bCs/>
          <w:color w:val="4F81BD"/>
          <w:sz w:val="32"/>
          <w:szCs w:val="32"/>
        </w:rPr>
        <w:t>Nutrition</w:t>
      </w:r>
      <w:proofErr w:type="spellEnd"/>
    </w:p>
    <w:p w:rsidR="006C1745" w:rsidRPr="006C1745" w:rsidRDefault="006C1745" w:rsidP="006C1745">
      <w:pPr>
        <w:spacing w:after="0" w:line="240" w:lineRule="auto"/>
        <w:rPr>
          <w:rFonts w:ascii="Times" w:eastAsia="Times New Roman" w:hAnsi="Times" w:cs="Times"/>
          <w:color w:val="000000"/>
          <w:sz w:val="11"/>
          <w:szCs w:val="11"/>
        </w:rPr>
      </w:pP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b/>
          <w:bCs/>
          <w:color w:val="000000"/>
          <w:sz w:val="20"/>
          <w:szCs w:val="20"/>
        </w:rPr>
        <w:t>Dag 2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09.00 uur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b/>
          <w:bCs/>
          <w:color w:val="4F81BD"/>
          <w:sz w:val="20"/>
          <w:szCs w:val="20"/>
        </w:rPr>
        <w:t xml:space="preserve">Terugkoppeling Energie- &amp; </w:t>
      </w:r>
      <w:proofErr w:type="spellStart"/>
      <w:r w:rsidRPr="006C1745">
        <w:rPr>
          <w:rFonts w:ascii="Avenir Book" w:eastAsia="Times New Roman" w:hAnsi="Avenir Book" w:cs="Times"/>
          <w:b/>
          <w:bCs/>
          <w:color w:val="4F81BD"/>
          <w:sz w:val="20"/>
          <w:szCs w:val="20"/>
        </w:rPr>
        <w:t>Eiwit-opdracht</w:t>
      </w:r>
      <w:proofErr w:type="spellEnd"/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werkvorm: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>groepsdiscussie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10.00 uur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b/>
          <w:bCs/>
          <w:color w:val="4F81BD"/>
          <w:sz w:val="20"/>
          <w:szCs w:val="20"/>
        </w:rPr>
        <w:t xml:space="preserve">Opzetten van een </w:t>
      </w:r>
      <w:proofErr w:type="spellStart"/>
      <w:r w:rsidRPr="006C1745">
        <w:rPr>
          <w:rFonts w:ascii="Avenir Book" w:eastAsia="Times New Roman" w:hAnsi="Avenir Book" w:cs="Times"/>
          <w:b/>
          <w:bCs/>
          <w:color w:val="4F81BD"/>
          <w:sz w:val="20"/>
          <w:szCs w:val="20"/>
        </w:rPr>
        <w:t>Critical</w:t>
      </w:r>
      <w:proofErr w:type="spellEnd"/>
      <w:r w:rsidRPr="006C1745">
        <w:rPr>
          <w:rFonts w:ascii="Avenir Book" w:eastAsia="Times New Roman" w:hAnsi="Avenir Book" w:cs="Times"/>
          <w:b/>
          <w:bCs/>
          <w:color w:val="4F81BD"/>
          <w:sz w:val="20"/>
          <w:szCs w:val="20"/>
        </w:rPr>
        <w:t xml:space="preserve"> Care </w:t>
      </w:r>
      <w:proofErr w:type="spellStart"/>
      <w:r w:rsidRPr="006C1745">
        <w:rPr>
          <w:rFonts w:ascii="Avenir Book" w:eastAsia="Times New Roman" w:hAnsi="Avenir Book" w:cs="Times"/>
          <w:b/>
          <w:bCs/>
          <w:color w:val="4F81BD"/>
          <w:sz w:val="20"/>
          <w:szCs w:val="20"/>
        </w:rPr>
        <w:t>Nutrition</w:t>
      </w:r>
      <w:proofErr w:type="spellEnd"/>
      <w:r w:rsidRPr="006C1745">
        <w:rPr>
          <w:rFonts w:ascii="Avenir Book" w:eastAsia="Times New Roman" w:hAnsi="Avenir Book" w:cs="Times"/>
          <w:b/>
          <w:bCs/>
          <w:color w:val="4F81BD"/>
          <w:sz w:val="20"/>
          <w:szCs w:val="20"/>
        </w:rPr>
        <w:t xml:space="preserve"> team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werkvorm: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>voordracht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10.20 uur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b/>
          <w:bCs/>
          <w:color w:val="4F81BD"/>
          <w:sz w:val="20"/>
          <w:szCs w:val="20"/>
        </w:rPr>
        <w:t>Vitamines &amp; spoorelementen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werkvorm: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>groepsdiscussie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11.00 uur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proofErr w:type="spellStart"/>
      <w:r w:rsidRPr="006C1745">
        <w:rPr>
          <w:rFonts w:ascii="Avenir Book" w:eastAsia="Times New Roman" w:hAnsi="Avenir Book" w:cs="Times"/>
          <w:b/>
          <w:bCs/>
          <w:color w:val="4F81BD"/>
          <w:sz w:val="20"/>
          <w:szCs w:val="20"/>
        </w:rPr>
        <w:t>Niet-nutritionele</w:t>
      </w:r>
      <w:proofErr w:type="spellEnd"/>
      <w:r w:rsidRPr="006C1745">
        <w:rPr>
          <w:rFonts w:ascii="Avenir Book" w:eastAsia="Times New Roman" w:hAnsi="Avenir Book" w:cs="Times"/>
          <w:b/>
          <w:bCs/>
          <w:color w:val="4F81BD"/>
          <w:sz w:val="20"/>
          <w:szCs w:val="20"/>
        </w:rPr>
        <w:t xml:space="preserve"> calorieën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werkvorm: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>groepsopdracht+bespreking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11.15 uur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b/>
          <w:bCs/>
          <w:color w:val="000000"/>
          <w:sz w:val="20"/>
          <w:szCs w:val="20"/>
        </w:rPr>
        <w:t>Pauze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11.30 uur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b/>
          <w:bCs/>
          <w:color w:val="4F81BD"/>
          <w:sz w:val="20"/>
          <w:szCs w:val="20"/>
        </w:rPr>
        <w:t>Voedingsonderzoek op de IC II: interpretatie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werkvorm: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>groepsopdracht+bespreking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12.15 uur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b/>
          <w:bCs/>
          <w:color w:val="4F81BD"/>
          <w:sz w:val="20"/>
          <w:szCs w:val="20"/>
        </w:rPr>
        <w:t>Glutamine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werkvorm: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>voordracht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12.40 uur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b/>
          <w:bCs/>
          <w:color w:val="4F81BD"/>
          <w:sz w:val="20"/>
          <w:szCs w:val="20"/>
        </w:rPr>
        <w:t>Monitoring Voeding op de IC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werkvorm: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>groepsdiscussie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13.00 uur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b/>
          <w:bCs/>
          <w:color w:val="000000"/>
          <w:sz w:val="20"/>
          <w:szCs w:val="20"/>
        </w:rPr>
        <w:t>Lunch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13.30 uur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b/>
          <w:bCs/>
          <w:color w:val="4F81BD"/>
          <w:sz w:val="20"/>
          <w:szCs w:val="20"/>
        </w:rPr>
        <w:t>Visolie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werkvorm: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>voordracht</w:t>
      </w:r>
    </w:p>
    <w:p w:rsidR="006C1745" w:rsidRPr="006C1745" w:rsidRDefault="006C1745" w:rsidP="006C1745">
      <w:pPr>
        <w:spacing w:line="240" w:lineRule="auto"/>
        <w:rPr>
          <w:rFonts w:ascii="Avenir Book" w:eastAsia="Times New Roman" w:hAnsi="Avenir Book" w:cs="Times"/>
          <w:color w:val="000000"/>
          <w:sz w:val="20"/>
          <w:szCs w:val="20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14.30 uur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="003D46FC" w:rsidRPr="006C1745">
        <w:rPr>
          <w:rFonts w:ascii="Avenir Book" w:eastAsia="Times New Roman" w:hAnsi="Avenir Book" w:cs="Times"/>
          <w:b/>
          <w:bCs/>
          <w:color w:val="4F81BD"/>
          <w:sz w:val="20"/>
          <w:szCs w:val="20"/>
        </w:rPr>
        <w:t xml:space="preserve">Workshop </w:t>
      </w:r>
      <w:r w:rsidR="008E41FA" w:rsidRPr="006C1745">
        <w:rPr>
          <w:rFonts w:ascii="Avenir Book" w:eastAsia="Times New Roman" w:hAnsi="Avenir Book" w:cs="Times"/>
          <w:b/>
          <w:bCs/>
          <w:color w:val="4F81BD"/>
          <w:sz w:val="20"/>
          <w:szCs w:val="20"/>
        </w:rPr>
        <w:t>Metabole Monitoring</w:t>
      </w:r>
    </w:p>
    <w:p w:rsidR="006C1745" w:rsidRPr="006C1745" w:rsidRDefault="006C1745" w:rsidP="006C1745">
      <w:pPr>
        <w:spacing w:line="240" w:lineRule="auto"/>
        <w:rPr>
          <w:rFonts w:ascii="Avenir Book" w:eastAsia="Times New Roman" w:hAnsi="Avenir Book" w:cs="Times"/>
          <w:color w:val="000000"/>
          <w:sz w:val="20"/>
          <w:szCs w:val="20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werkvorm: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>demonstratie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15.00 uur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b/>
          <w:bCs/>
          <w:color w:val="000000"/>
          <w:sz w:val="20"/>
          <w:szCs w:val="20"/>
        </w:rPr>
        <w:t>Pauze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15.20 uur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b/>
          <w:bCs/>
          <w:color w:val="4F81BD"/>
          <w:sz w:val="20"/>
          <w:szCs w:val="20"/>
        </w:rPr>
        <w:t>Voedingsprotocol voor de Intensive Care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werkvorm: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>groepsopdracht+bespreking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16.15 uur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b/>
          <w:bCs/>
          <w:color w:val="4F81BD"/>
          <w:sz w:val="20"/>
          <w:szCs w:val="20"/>
        </w:rPr>
        <w:t xml:space="preserve">Instructie gebruik </w:t>
      </w:r>
      <w:proofErr w:type="spellStart"/>
      <w:r w:rsidRPr="006C1745">
        <w:rPr>
          <w:rFonts w:ascii="Avenir Book" w:eastAsia="Times New Roman" w:hAnsi="Avenir Book" w:cs="Times"/>
          <w:b/>
          <w:bCs/>
          <w:color w:val="4F81BD"/>
          <w:sz w:val="20"/>
          <w:szCs w:val="20"/>
        </w:rPr>
        <w:t>Community</w:t>
      </w:r>
      <w:proofErr w:type="spellEnd"/>
      <w:r w:rsidRPr="006C1745">
        <w:rPr>
          <w:rFonts w:ascii="Avenir Book" w:eastAsia="Times New Roman" w:hAnsi="Avenir Book" w:cs="Times"/>
          <w:b/>
          <w:bCs/>
          <w:color w:val="4F81BD"/>
          <w:sz w:val="20"/>
          <w:szCs w:val="20"/>
        </w:rPr>
        <w:t xml:space="preserve"> Website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werkvorm: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>voordracht</w:t>
      </w:r>
    </w:p>
    <w:p w:rsidR="006C1745" w:rsidRPr="006C1745" w:rsidRDefault="006C1745" w:rsidP="006C1745">
      <w:pPr>
        <w:spacing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6C1745">
        <w:rPr>
          <w:rFonts w:ascii="Avenir Book" w:eastAsia="Times New Roman" w:hAnsi="Avenir Book" w:cs="Times"/>
          <w:color w:val="000000"/>
          <w:sz w:val="20"/>
          <w:szCs w:val="20"/>
        </w:rPr>
        <w:t xml:space="preserve">16.30 uur </w:t>
      </w:r>
      <w:r>
        <w:rPr>
          <w:rFonts w:ascii="Avenir Book" w:eastAsia="Times New Roman" w:hAnsi="Avenir Book" w:cs="Times"/>
          <w:color w:val="000000"/>
          <w:sz w:val="20"/>
          <w:szCs w:val="20"/>
        </w:rPr>
        <w:tab/>
      </w:r>
      <w:r w:rsidRPr="006C1745">
        <w:rPr>
          <w:rFonts w:ascii="Avenir Book" w:eastAsia="Times New Roman" w:hAnsi="Avenir Book" w:cs="Times"/>
          <w:b/>
          <w:bCs/>
          <w:color w:val="4F81BD"/>
          <w:sz w:val="20"/>
          <w:szCs w:val="20"/>
        </w:rPr>
        <w:t>Evaluatie, Certificaten en Einde dag 2</w:t>
      </w:r>
    </w:p>
    <w:p w:rsidR="00BD1AA6" w:rsidRDefault="00BD1AA6"/>
    <w:sectPr w:rsidR="00BD1AA6" w:rsidSect="00BD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C1745"/>
    <w:rsid w:val="000A5476"/>
    <w:rsid w:val="002C3DC6"/>
    <w:rsid w:val="00311EC9"/>
    <w:rsid w:val="003C0CA8"/>
    <w:rsid w:val="003D46FC"/>
    <w:rsid w:val="00471F12"/>
    <w:rsid w:val="005C2B26"/>
    <w:rsid w:val="006333D4"/>
    <w:rsid w:val="006A23F2"/>
    <w:rsid w:val="006C1745"/>
    <w:rsid w:val="00744DCD"/>
    <w:rsid w:val="0078742F"/>
    <w:rsid w:val="008C68F3"/>
    <w:rsid w:val="008E41FA"/>
    <w:rsid w:val="00966EE8"/>
    <w:rsid w:val="00A4333F"/>
    <w:rsid w:val="00A67351"/>
    <w:rsid w:val="00AD5B6A"/>
    <w:rsid w:val="00BD1AA6"/>
    <w:rsid w:val="00C963C6"/>
    <w:rsid w:val="00D14A8C"/>
    <w:rsid w:val="00E7555A"/>
    <w:rsid w:val="00FC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1A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44D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7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1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49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93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60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791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162603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91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80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675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638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540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461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364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55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7661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6407751">
                                                                                              <w:marLeft w:val="708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1129999">
                                                                                              <w:marLeft w:val="708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2534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74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8121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2798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677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725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563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6078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4587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0785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8613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2065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6334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516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0852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7784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120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7108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0437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3412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3144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1315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6663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0585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294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5393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362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0401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9251132">
                                                                                              <w:marLeft w:val="708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6300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8285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908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4936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6964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912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5529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3469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9261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5265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9177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420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2255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5331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5217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1712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5992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9006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1695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4705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0645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9117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854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3476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Organisatie- en Congresbureau Interactie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van Zanten</dc:creator>
  <cp:lastModifiedBy>Arthur van Zanten</cp:lastModifiedBy>
  <cp:revision>3</cp:revision>
  <dcterms:created xsi:type="dcterms:W3CDTF">2015-11-17T09:18:00Z</dcterms:created>
  <dcterms:modified xsi:type="dcterms:W3CDTF">2016-01-05T15:14:00Z</dcterms:modified>
</cp:coreProperties>
</file>